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CA9" w:rsidRPr="00AA0710" w:rsidRDefault="00451CA9" w:rsidP="00451CA9">
      <w:pPr>
        <w:widowControl w:val="0"/>
        <w:spacing w:after="0" w:line="27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bookmarkStart w:id="0" w:name="bookmark0"/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АНКЕТА</w:t>
      </w:r>
      <w:bookmarkEnd w:id="0"/>
    </w:p>
    <w:p w:rsidR="00451CA9" w:rsidRPr="00AA0710" w:rsidRDefault="00451CA9" w:rsidP="00451CA9">
      <w:pPr>
        <w:widowControl w:val="0"/>
        <w:spacing w:after="0" w:line="27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bookmarkStart w:id="1" w:name="bookmark1"/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участника публичных обсуждений результатов правоприменительной</w:t>
      </w:r>
      <w:bookmarkEnd w:id="1"/>
    </w:p>
    <w:p w:rsidR="00451CA9" w:rsidRPr="00AA0710" w:rsidRDefault="00451CA9" w:rsidP="00451CA9">
      <w:pPr>
        <w:widowControl w:val="0"/>
        <w:spacing w:after="0" w:line="274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bookmarkStart w:id="2" w:name="bookmark2"/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практики Ростехнадзора</w:t>
      </w:r>
      <w:bookmarkEnd w:id="2"/>
    </w:p>
    <w:p w:rsidR="00451CA9" w:rsidRPr="00AA0710" w:rsidRDefault="00451CA9" w:rsidP="00451CA9">
      <w:pPr>
        <w:widowControl w:val="0"/>
        <w:tabs>
          <w:tab w:val="left" w:leader="underscore" w:pos="978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Наименование публичного мероприятия: </w:t>
      </w:r>
      <w:r w:rsidRPr="00383D3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Публичные обсуждения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 </w:t>
      </w:r>
      <w:r w:rsidRPr="00AF2BB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результатов правоприменительной практики </w:t>
      </w:r>
      <w:r w:rsidRPr="001120B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за </w:t>
      </w:r>
      <w:r w:rsidR="004606E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 месяц</w:t>
      </w:r>
      <w:r w:rsidR="004606E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а</w:t>
      </w:r>
      <w:r w:rsidRPr="001120B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 202</w:t>
      </w:r>
      <w:r w:rsidR="004606E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>6</w:t>
      </w:r>
      <w:r w:rsidRPr="001120B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ru" w:eastAsia="ru-RU"/>
        </w:rPr>
        <w:t xml:space="preserve"> года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, дата проведения: </w:t>
      </w:r>
      <w:r w:rsidR="004606E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30</w:t>
      </w:r>
      <w:r w:rsidR="00F230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proofErr w:type="gramStart"/>
      <w:r w:rsidR="004606E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июня</w:t>
      </w:r>
      <w:bookmarkStart w:id="3" w:name="_GoBack"/>
      <w:bookmarkEnd w:id="3"/>
      <w:r w:rsidR="00197FB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Pr="00E250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202</w:t>
      </w:r>
      <w:r w:rsidR="00197FB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  <w:r w:rsidRPr="00E250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года</w:t>
      </w:r>
      <w:r w:rsidRPr="00E250F1">
        <w:rPr>
          <w:u w:val="single"/>
        </w:rPr>
        <w:t xml:space="preserve"> </w:t>
      </w:r>
      <w:r w:rsidRPr="00E250F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в формате видеоконференцсвязи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.</w:t>
      </w:r>
    </w:p>
    <w:p w:rsidR="00451CA9" w:rsidRPr="009B627F" w:rsidRDefault="00451CA9" w:rsidP="00451CA9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ru-RU"/>
        </w:rPr>
      </w:pPr>
      <w:bookmarkStart w:id="4" w:name="bookmark3"/>
    </w:p>
    <w:p w:rsidR="00451CA9" w:rsidRPr="00AA0710" w:rsidRDefault="00451CA9" w:rsidP="00451CA9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Уважаемые коллеги!</w:t>
      </w:r>
      <w:bookmarkEnd w:id="4"/>
    </w:p>
    <w:p w:rsidR="00451CA9" w:rsidRPr="00AA0710" w:rsidRDefault="00451CA9" w:rsidP="00451CA9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bookmarkStart w:id="5" w:name="bookmark4"/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 xml:space="preserve">В целях подведения итогов сегодняшнего публичного мероприятия, определения </w:t>
      </w:r>
      <w:r w:rsidR="00F2307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br/>
      </w:r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его эффективности и полезности просим Вас ответить на следующие вопросы:</w:t>
      </w:r>
      <w:bookmarkEnd w:id="5"/>
    </w:p>
    <w:p w:rsidR="00451CA9" w:rsidRPr="00AA0710" w:rsidRDefault="00451CA9" w:rsidP="00451CA9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val="ru" w:eastAsia="ru-RU"/>
        </w:rPr>
      </w:pPr>
    </w:p>
    <w:p w:rsidR="00451CA9" w:rsidRPr="00AA0710" w:rsidRDefault="00451CA9" w:rsidP="00451CA9">
      <w:pPr>
        <w:widowControl w:val="0"/>
        <w:numPr>
          <w:ilvl w:val="0"/>
          <w:numId w:val="1"/>
        </w:numPr>
        <w:tabs>
          <w:tab w:val="left" w:pos="697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Источник информации, из которого Вы узнали об этом мероприятии:</w:t>
      </w:r>
    </w:p>
    <w:p w:rsidR="00451CA9" w:rsidRPr="00AA0710" w:rsidRDefault="00451CA9" w:rsidP="00451CA9">
      <w:pPr>
        <w:widowControl w:val="0"/>
        <w:tabs>
          <w:tab w:val="left" w:pos="1007"/>
        </w:tabs>
        <w:spacing w:after="0" w:line="240" w:lineRule="auto"/>
        <w:ind w:left="580" w:hanging="2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а)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  <w:t>Пресс-релиз на официальном сайте Ростехнадзора (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Северо-Уральского управления Ростехнадзора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) в сети «Интернет».</w:t>
      </w:r>
    </w:p>
    <w:p w:rsidR="00451CA9" w:rsidRPr="00AA0710" w:rsidRDefault="00451CA9" w:rsidP="00451CA9">
      <w:pPr>
        <w:widowControl w:val="0"/>
        <w:tabs>
          <w:tab w:val="left" w:pos="1002"/>
        </w:tabs>
        <w:spacing w:after="0" w:line="240" w:lineRule="auto"/>
        <w:ind w:left="580" w:hanging="2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б)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  <w:proofErr w:type="gramEnd"/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Уведомление о мероприятии, поступившее от Ростехнадзора (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Северо-Уральского управления Ростехнадзора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).</w:t>
      </w:r>
    </w:p>
    <w:p w:rsidR="00451CA9" w:rsidRPr="00AA0710" w:rsidRDefault="00451CA9" w:rsidP="00451CA9">
      <w:pPr>
        <w:widowControl w:val="0"/>
        <w:tabs>
          <w:tab w:val="left" w:pos="1007"/>
        </w:tabs>
        <w:spacing w:after="0" w:line="240" w:lineRule="auto"/>
        <w:ind w:left="580" w:hanging="2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  <w:proofErr w:type="gramEnd"/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Средства массовой информации (укажите наименование</w:t>
      </w:r>
      <w:r w:rsidRPr="00AA0710">
        <w:rPr>
          <w:rFonts w:ascii="Times New Roman" w:eastAsia="Times New Roman" w:hAnsi="Times New Roman" w:cs="Times New Roman"/>
          <w:sz w:val="26"/>
          <w:szCs w:val="26"/>
          <w:lang w:val="ru" w:eastAsia="ru-RU"/>
        </w:rPr>
        <w:t>)</w:t>
      </w:r>
      <w:r w:rsidRPr="00AA07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 _______________________________________________________________________</w:t>
      </w:r>
    </w:p>
    <w:p w:rsidR="00451CA9" w:rsidRPr="00AA0710" w:rsidRDefault="00451CA9" w:rsidP="00451CA9">
      <w:pPr>
        <w:widowControl w:val="0"/>
        <w:tabs>
          <w:tab w:val="left" w:pos="1002"/>
        </w:tabs>
        <w:spacing w:after="0" w:line="240" w:lineRule="auto"/>
        <w:ind w:left="580" w:hanging="29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proofErr w:type="gramStart"/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г)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  <w:proofErr w:type="gramEnd"/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Другой источник (укажите наименование)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51CA9" w:rsidRPr="00AA0710" w:rsidRDefault="00451CA9" w:rsidP="00451CA9">
      <w:pPr>
        <w:widowControl w:val="0"/>
        <w:tabs>
          <w:tab w:val="left" w:pos="1002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451CA9" w:rsidRPr="00AA0710" w:rsidRDefault="00451CA9" w:rsidP="00451CA9">
      <w:pPr>
        <w:widowControl w:val="0"/>
        <w:tabs>
          <w:tab w:val="left" w:pos="1002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451CA9" w:rsidRPr="00AA0710" w:rsidRDefault="00451CA9" w:rsidP="00451CA9">
      <w:pPr>
        <w:widowControl w:val="0"/>
        <w:numPr>
          <w:ilvl w:val="0"/>
          <w:numId w:val="1"/>
        </w:numPr>
        <w:shd w:val="clear" w:color="auto" w:fill="FFFFFF"/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Оцените по 5-ти бальной шкале насколько проведенное мероприятие соответствовало Вашим ожиданиям. Отметьте выбранный Вами ответ.</w:t>
      </w:r>
    </w:p>
    <w:p w:rsidR="00451CA9" w:rsidRPr="00AA0710" w:rsidRDefault="00451CA9" w:rsidP="00451CA9">
      <w:pPr>
        <w:widowControl w:val="0"/>
        <w:shd w:val="clear" w:color="auto" w:fill="FFFFFF"/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00"/>
        <w:gridCol w:w="1201"/>
        <w:gridCol w:w="1200"/>
        <w:gridCol w:w="1201"/>
        <w:gridCol w:w="1201"/>
      </w:tblGrid>
      <w:tr w:rsidR="00451CA9" w:rsidRPr="00AA0710" w:rsidTr="001E5DF7">
        <w:tc>
          <w:tcPr>
            <w:tcW w:w="4077" w:type="dxa"/>
            <w:tcBorders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По тематической направленности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5</w:t>
            </w:r>
          </w:p>
        </w:tc>
      </w:tr>
      <w:tr w:rsidR="00451CA9" w:rsidRPr="00AA0710" w:rsidTr="001E5DF7">
        <w:tc>
          <w:tcPr>
            <w:tcW w:w="4077" w:type="dxa"/>
            <w:tcBorders>
              <w:top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По программе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5</w:t>
            </w:r>
          </w:p>
        </w:tc>
      </w:tr>
      <w:tr w:rsidR="00451CA9" w:rsidRPr="00AA0710" w:rsidTr="001E5DF7">
        <w:tc>
          <w:tcPr>
            <w:tcW w:w="4077" w:type="dxa"/>
            <w:tcBorders>
              <w:top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По квалификации выступающих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5</w:t>
            </w:r>
          </w:p>
        </w:tc>
      </w:tr>
      <w:tr w:rsidR="00451CA9" w:rsidRPr="00AA0710" w:rsidTr="001E5DF7">
        <w:tc>
          <w:tcPr>
            <w:tcW w:w="4077" w:type="dxa"/>
            <w:tcBorders>
              <w:top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По организации мероприятия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0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201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:rsidR="00451CA9" w:rsidRPr="00AA0710" w:rsidRDefault="00451CA9" w:rsidP="001E5DF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AA0710">
              <w:rPr>
                <w:color w:val="000000"/>
                <w:sz w:val="26"/>
                <w:szCs w:val="26"/>
              </w:rPr>
              <w:t>5</w:t>
            </w:r>
          </w:p>
        </w:tc>
      </w:tr>
    </w:tbl>
    <w:p w:rsidR="00451CA9" w:rsidRPr="00AA0710" w:rsidRDefault="00451CA9" w:rsidP="00451CA9">
      <w:pPr>
        <w:widowControl w:val="0"/>
        <w:shd w:val="clear" w:color="auto" w:fill="FFFFFF"/>
        <w:tabs>
          <w:tab w:val="left" w:pos="7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2"/>
          <w:szCs w:val="12"/>
          <w:lang w:val="ru" w:eastAsia="ru-RU"/>
        </w:rPr>
      </w:pPr>
    </w:p>
    <w:p w:rsidR="00451CA9" w:rsidRPr="00AA0710" w:rsidRDefault="00451CA9" w:rsidP="00451CA9">
      <w:pPr>
        <w:widowControl w:val="0"/>
        <w:numPr>
          <w:ilvl w:val="0"/>
          <w:numId w:val="1"/>
        </w:numPr>
        <w:shd w:val="clear" w:color="auto" w:fill="FFFFFF"/>
        <w:tabs>
          <w:tab w:val="left" w:pos="721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 xml:space="preserve">Участвовали ли Вы в публичном обсуждении проектов докладов, подготовленных </w:t>
      </w:r>
      <w:proofErr w:type="spellStart"/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Ростехнадзором</w:t>
      </w:r>
      <w:proofErr w:type="spellEnd"/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 xml:space="preserve"> по результатам анализа правоприменительной практики?</w:t>
      </w:r>
    </w:p>
    <w:p w:rsidR="00451CA9" w:rsidRPr="00AA0710" w:rsidRDefault="00451CA9" w:rsidP="00451CA9">
      <w:pPr>
        <w:widowControl w:val="0"/>
        <w:shd w:val="clear" w:color="auto" w:fill="FFFFFF"/>
        <w:tabs>
          <w:tab w:val="left" w:pos="721"/>
        </w:tabs>
        <w:spacing w:after="0" w:line="278" w:lineRule="exact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а) </w:t>
      </w:r>
      <w:proofErr w:type="gramStart"/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Да.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  <w:proofErr w:type="gramEnd"/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б) Нет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в) Не знал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(а)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о такой возможности</w:t>
      </w:r>
    </w:p>
    <w:p w:rsidR="00451CA9" w:rsidRPr="00AA0710" w:rsidRDefault="00451CA9" w:rsidP="00451CA9">
      <w:pPr>
        <w:widowControl w:val="0"/>
        <w:tabs>
          <w:tab w:val="left" w:pos="72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</w:p>
    <w:p w:rsidR="00451CA9" w:rsidRPr="00AA0710" w:rsidRDefault="00451CA9" w:rsidP="00451CA9">
      <w:pPr>
        <w:widowControl w:val="0"/>
        <w:numPr>
          <w:ilvl w:val="0"/>
          <w:numId w:val="1"/>
        </w:numPr>
        <w:tabs>
          <w:tab w:val="left" w:pos="72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Будете ли Вы еще посещать подобные мероприятия?</w:t>
      </w:r>
    </w:p>
    <w:p w:rsidR="00451CA9" w:rsidRPr="00AA0710" w:rsidRDefault="00451CA9" w:rsidP="00451CA9">
      <w:pPr>
        <w:widowControl w:val="0"/>
        <w:tabs>
          <w:tab w:val="left" w:pos="1425"/>
        </w:tabs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а)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Да. Считаю подобный формат общения очень полезным!</w:t>
      </w:r>
    </w:p>
    <w:p w:rsidR="00451CA9" w:rsidRPr="00AA0710" w:rsidRDefault="00451CA9" w:rsidP="00451CA9">
      <w:pPr>
        <w:widowControl w:val="0"/>
        <w:tabs>
          <w:tab w:val="left" w:pos="1420"/>
        </w:tabs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б)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Все зависит от состава участников мероприятия.</w:t>
      </w:r>
    </w:p>
    <w:p w:rsidR="00451CA9" w:rsidRPr="00AA0710" w:rsidRDefault="00451CA9" w:rsidP="00451CA9">
      <w:pPr>
        <w:widowControl w:val="0"/>
        <w:tabs>
          <w:tab w:val="left" w:pos="1430"/>
          <w:tab w:val="left" w:leader="underscore" w:pos="9781"/>
        </w:tabs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в)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Свой вариант ответа</w:t>
      </w: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ab/>
      </w:r>
    </w:p>
    <w:p w:rsidR="00451CA9" w:rsidRPr="00AA0710" w:rsidRDefault="00451CA9" w:rsidP="00451CA9">
      <w:pPr>
        <w:widowControl w:val="0"/>
        <w:tabs>
          <w:tab w:val="left" w:pos="1430"/>
          <w:tab w:val="left" w:leader="underscore" w:pos="9210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451CA9" w:rsidRPr="00AA0710" w:rsidRDefault="00451CA9" w:rsidP="00451CA9">
      <w:pPr>
        <w:widowControl w:val="0"/>
        <w:numPr>
          <w:ilvl w:val="0"/>
          <w:numId w:val="1"/>
        </w:numPr>
        <w:tabs>
          <w:tab w:val="left" w:pos="72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" w:eastAsia="ru-RU"/>
        </w:rPr>
        <w:t>Предложения по совершенствованию организации и проведения подобных мероприятий</w:t>
      </w:r>
      <w:r w:rsidRPr="00AA07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______________________________________________________________</w:t>
      </w:r>
    </w:p>
    <w:p w:rsidR="00451CA9" w:rsidRPr="00AA0710" w:rsidRDefault="00451CA9" w:rsidP="00451CA9">
      <w:pPr>
        <w:widowControl w:val="0"/>
        <w:tabs>
          <w:tab w:val="left" w:pos="721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07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</w:t>
      </w:r>
    </w:p>
    <w:p w:rsidR="00451CA9" w:rsidRPr="00AA0710" w:rsidRDefault="00451CA9" w:rsidP="00451CA9">
      <w:pPr>
        <w:widowControl w:val="0"/>
        <w:spacing w:after="0" w:line="240" w:lineRule="auto"/>
        <w:ind w:left="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ru" w:eastAsia="ru-RU"/>
        </w:rPr>
      </w:pPr>
      <w:bookmarkStart w:id="6" w:name="bookmark5"/>
    </w:p>
    <w:p w:rsidR="00451CA9" w:rsidRPr="00AA0710" w:rsidRDefault="00451CA9" w:rsidP="00451CA9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spellStart"/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Справочно</w:t>
      </w:r>
      <w:proofErr w:type="spellEnd"/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 информация об участнике. Вы являетесь представителем:</w:t>
      </w:r>
    </w:p>
    <w:p w:rsidR="00451CA9" w:rsidRPr="00AA0710" w:rsidRDefault="00451CA9" w:rsidP="00451CA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Организации, эксплуатирующей (имеющей) объекты: </w:t>
      </w:r>
    </w:p>
    <w:p w:rsidR="00451CA9" w:rsidRPr="00AA0710" w:rsidRDefault="00451CA9" w:rsidP="00451C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 </w:t>
      </w:r>
      <w:proofErr w:type="gramStart"/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ОПО </w:t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 </w:t>
      </w:r>
      <w:proofErr w:type="spellStart"/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Энергообъекты</w:t>
      </w:r>
      <w:proofErr w:type="spellEnd"/>
      <w:proofErr w:type="gramEnd"/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</w:t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 Объекты капстроительства </w:t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 Экспертная организация</w:t>
      </w:r>
    </w:p>
    <w:p w:rsidR="00451CA9" w:rsidRPr="00AA0710" w:rsidRDefault="00451CA9" w:rsidP="00451CA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Общественной организации</w:t>
      </w:r>
    </w:p>
    <w:p w:rsidR="00451CA9" w:rsidRPr="00AA0710" w:rsidRDefault="00451CA9" w:rsidP="00451CA9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Органа власти (контрольно-надзорного органа)</w:t>
      </w:r>
    </w:p>
    <w:p w:rsidR="00451CA9" w:rsidRPr="00AA0710" w:rsidRDefault="00451CA9" w:rsidP="00451CA9">
      <w:pPr>
        <w:widowControl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sym w:font="Wingdings 2" w:char="F0A3"/>
      </w:r>
      <w:r w:rsidRPr="00AA0710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Иной организации ____________________________________________________</w:t>
      </w:r>
    </w:p>
    <w:p w:rsidR="00451CA9" w:rsidRPr="00AA0710" w:rsidRDefault="00451CA9" w:rsidP="00451CA9">
      <w:pPr>
        <w:widowControl w:val="0"/>
        <w:spacing w:after="0" w:line="240" w:lineRule="auto"/>
        <w:ind w:left="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</w:p>
    <w:p w:rsidR="00451CA9" w:rsidRPr="00AA0710" w:rsidRDefault="00451CA9" w:rsidP="00451CA9">
      <w:pPr>
        <w:widowControl w:val="0"/>
        <w:spacing w:after="0" w:line="240" w:lineRule="auto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</w:pPr>
      <w:r w:rsidRPr="00AA07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" w:eastAsia="ru-RU"/>
        </w:rPr>
        <w:t>Спасибо за сотрудничество!</w:t>
      </w:r>
      <w:bookmarkEnd w:id="6"/>
    </w:p>
    <w:p w:rsidR="00C25774" w:rsidRDefault="00C25774"/>
    <w:sectPr w:rsidR="00C25774" w:rsidSect="005627C5">
      <w:pgSz w:w="11906" w:h="16838"/>
      <w:pgMar w:top="709" w:right="567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AB4"/>
    <w:multiLevelType w:val="multilevel"/>
    <w:tmpl w:val="A6F21E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18"/>
    <w:rsid w:val="00197FB6"/>
    <w:rsid w:val="00451CA9"/>
    <w:rsid w:val="004606E8"/>
    <w:rsid w:val="00C25774"/>
    <w:rsid w:val="00C97E18"/>
    <w:rsid w:val="00EE39B6"/>
    <w:rsid w:val="00F2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223B8-1C33-4F9C-BED4-A2882566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C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CA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451C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5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Светлана Геннадьевна</dc:creator>
  <cp:keywords/>
  <dc:description/>
  <cp:lastModifiedBy>Патрушева Елена Викторовна</cp:lastModifiedBy>
  <cp:revision>2</cp:revision>
  <dcterms:created xsi:type="dcterms:W3CDTF">2026-06-16T02:48:00Z</dcterms:created>
  <dcterms:modified xsi:type="dcterms:W3CDTF">2026-06-16T02:48:00Z</dcterms:modified>
</cp:coreProperties>
</file>